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3268" w:rsidRDefault="00983268" w:rsidP="00983268">
      <w:pPr>
        <w:spacing w:after="0" w:line="258" w:lineRule="auto"/>
        <w:ind w:left="0" w:hanging="10"/>
        <w:jc w:val="left"/>
        <w:rPr>
          <w:rFonts w:asciiTheme="minorHAnsi" w:eastAsia="Arial" w:hAnsiTheme="minorHAnsi" w:cstheme="minorHAnsi"/>
          <w:b/>
        </w:rPr>
      </w:pPr>
    </w:p>
    <w:p w:rsidR="00983268" w:rsidRDefault="00983268" w:rsidP="00983268">
      <w:pPr>
        <w:spacing w:after="0" w:line="258" w:lineRule="auto"/>
        <w:ind w:left="0" w:hanging="10"/>
        <w:jc w:val="left"/>
        <w:rPr>
          <w:rFonts w:asciiTheme="minorHAnsi" w:eastAsia="Arial" w:hAnsiTheme="minorHAnsi" w:cstheme="minorHAnsi"/>
          <w:b/>
        </w:rPr>
      </w:pPr>
      <w:r>
        <w:rPr>
          <w:rFonts w:asciiTheme="minorHAnsi" w:eastAsia="Arial" w:hAnsiTheme="minorHAnsi" w:cstheme="minorHAnsi"/>
          <w:b/>
        </w:rPr>
        <w:t xml:space="preserve">     </w:t>
      </w:r>
      <w:r w:rsidRPr="00CC42F8">
        <w:rPr>
          <w:rFonts w:asciiTheme="minorHAnsi" w:eastAsia="Arial" w:hAnsiTheme="minorHAnsi" w:cstheme="minorHAnsi"/>
          <w:b/>
          <w:noProof/>
        </w:rPr>
        <w:drawing>
          <wp:inline distT="0" distB="0" distL="0" distR="0">
            <wp:extent cx="2057400" cy="1314450"/>
            <wp:effectExtent l="19050" t="0" r="0" b="0"/>
            <wp:docPr id="5" name="Picture 2" descr="Figure 12.3a Check Box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gure 12.3a Check Box.tif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1314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HAnsi" w:eastAsia="Arial" w:hAnsiTheme="minorHAnsi" w:cstheme="minorHAnsi"/>
          <w:b/>
        </w:rPr>
        <w:t xml:space="preserve">     </w:t>
      </w:r>
      <w:r w:rsidRPr="00CC42F8">
        <w:rPr>
          <w:rFonts w:asciiTheme="minorHAnsi" w:eastAsia="Arial" w:hAnsiTheme="minorHAnsi" w:cstheme="minorHAnsi"/>
          <w:b/>
          <w:noProof/>
        </w:rPr>
        <w:drawing>
          <wp:inline distT="0" distB="0" distL="0" distR="0">
            <wp:extent cx="2057400" cy="1314450"/>
            <wp:effectExtent l="19050" t="0" r="0" b="0"/>
            <wp:docPr id="6" name="Picture 3" descr="Figure 12.3b Check Box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gure 12.3b Check Box.tif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1314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83268" w:rsidRDefault="00983268" w:rsidP="00983268">
      <w:pPr>
        <w:spacing w:after="0" w:line="258" w:lineRule="auto"/>
        <w:ind w:left="0" w:hanging="10"/>
        <w:jc w:val="left"/>
        <w:rPr>
          <w:rFonts w:asciiTheme="minorHAnsi" w:eastAsia="Arial" w:hAnsiTheme="minorHAnsi" w:cstheme="minorHAnsi"/>
          <w:b/>
        </w:rPr>
      </w:pPr>
      <w:r>
        <w:rPr>
          <w:rFonts w:asciiTheme="minorHAnsi" w:eastAsia="Arial" w:hAnsiTheme="minorHAnsi" w:cstheme="minorHAnsi"/>
          <w:b/>
        </w:rPr>
        <w:t xml:space="preserve">                                   (a)                                                                   (</w:t>
      </w:r>
      <w:proofErr w:type="gramStart"/>
      <w:r>
        <w:rPr>
          <w:rFonts w:asciiTheme="minorHAnsi" w:eastAsia="Arial" w:hAnsiTheme="minorHAnsi" w:cstheme="minorHAnsi"/>
          <w:b/>
        </w:rPr>
        <w:t>b</w:t>
      </w:r>
      <w:proofErr w:type="gramEnd"/>
      <w:r>
        <w:rPr>
          <w:rFonts w:asciiTheme="minorHAnsi" w:eastAsia="Arial" w:hAnsiTheme="minorHAnsi" w:cstheme="minorHAnsi"/>
          <w:b/>
        </w:rPr>
        <w:t>)</w:t>
      </w:r>
    </w:p>
    <w:p w:rsidR="00983268" w:rsidRPr="002B7014" w:rsidRDefault="00983268" w:rsidP="00983268">
      <w:pPr>
        <w:spacing w:after="0" w:line="258" w:lineRule="auto"/>
        <w:ind w:left="0" w:hanging="10"/>
        <w:jc w:val="left"/>
        <w:rPr>
          <w:rFonts w:asciiTheme="minorHAnsi" w:eastAsia="Arial" w:hAnsiTheme="minorHAnsi" w:cstheme="minorHAnsi"/>
        </w:rPr>
      </w:pPr>
      <w:r w:rsidRPr="004D37B6">
        <w:rPr>
          <w:rFonts w:asciiTheme="minorHAnsi" w:eastAsia="Arial" w:hAnsiTheme="minorHAnsi" w:cstheme="minorHAnsi"/>
          <w:b/>
        </w:rPr>
        <w:t xml:space="preserve">Figure 12.3 </w:t>
      </w:r>
    </w:p>
    <w:p w:rsidR="00983268" w:rsidRPr="00AE458F" w:rsidRDefault="00983268" w:rsidP="00983268">
      <w:pPr>
        <w:spacing w:after="0" w:line="258" w:lineRule="auto"/>
        <w:ind w:left="0" w:hanging="10"/>
        <w:jc w:val="left"/>
        <w:rPr>
          <w:rFonts w:ascii="Courier New" w:hAnsi="Courier New" w:cs="Courier New"/>
          <w:sz w:val="20"/>
          <w:szCs w:val="20"/>
        </w:rPr>
      </w:pPr>
      <w:proofErr w:type="gramStart"/>
      <w:r w:rsidRPr="00AE458F">
        <w:rPr>
          <w:rFonts w:asciiTheme="minorHAnsi" w:eastAsia="Arial" w:hAnsiTheme="minorHAnsi" w:cstheme="minorHAnsi"/>
        </w:rPr>
        <w:t xml:space="preserve">The application </w:t>
      </w:r>
      <w:proofErr w:type="spellStart"/>
      <w:r w:rsidRPr="00AE458F">
        <w:rPr>
          <w:rFonts w:ascii="Courier New" w:hAnsi="Courier New" w:cs="Courier New"/>
          <w:sz w:val="20"/>
          <w:szCs w:val="20"/>
        </w:rPr>
        <w:t>CheckBoxEvent</w:t>
      </w:r>
      <w:r w:rsidRPr="00AE458F">
        <w:rPr>
          <w:rFonts w:asciiTheme="minorHAnsi" w:eastAsia="Arial" w:hAnsiTheme="minorHAnsi" w:cstheme="minorHAnsi"/>
        </w:rPr>
        <w:t>’s</w:t>
      </w:r>
      <w:proofErr w:type="spellEnd"/>
      <w:r w:rsidRPr="00AE458F">
        <w:rPr>
          <w:rFonts w:ascii="Courier New" w:hAnsi="Courier New" w:cs="Courier New"/>
          <w:sz w:val="20"/>
          <w:szCs w:val="20"/>
        </w:rPr>
        <w:t xml:space="preserve"> </w:t>
      </w:r>
      <w:r w:rsidRPr="00AE458F">
        <w:rPr>
          <w:rFonts w:asciiTheme="minorHAnsi" w:eastAsia="Arial" w:hAnsiTheme="minorHAnsi" w:cstheme="minorHAnsi"/>
        </w:rPr>
        <w:t>window</w:t>
      </w:r>
      <w:r w:rsidRPr="00AE458F">
        <w:rPr>
          <w:rFonts w:asciiTheme="minorHAnsi" w:eastAsia="Arial" w:hAnsiTheme="minorHAnsi" w:cstheme="minorHAnsi"/>
          <w:color w:val="auto"/>
        </w:rPr>
        <w:t>.</w:t>
      </w:r>
      <w:proofErr w:type="gramEnd"/>
    </w:p>
    <w:p w:rsidR="00983268" w:rsidRDefault="00983268" w:rsidP="00983268">
      <w:pPr>
        <w:spacing w:after="0" w:line="258" w:lineRule="auto"/>
        <w:ind w:left="0" w:hanging="10"/>
        <w:jc w:val="left"/>
        <w:rPr>
          <w:rFonts w:asciiTheme="minorHAnsi" w:eastAsia="Arial" w:hAnsiTheme="minorHAnsi" w:cstheme="minorHAnsi"/>
          <w:b/>
        </w:rPr>
      </w:pPr>
    </w:p>
    <w:p w:rsidR="00CB3D86" w:rsidRDefault="00CB3D86"/>
    <w:sectPr w:rsidR="00CB3D86" w:rsidSect="0014173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983268"/>
    <w:rsid w:val="0014173D"/>
    <w:rsid w:val="00983268"/>
    <w:rsid w:val="00CB3D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3268"/>
    <w:pPr>
      <w:spacing w:after="121" w:line="267" w:lineRule="auto"/>
      <w:ind w:left="24" w:firstLine="350"/>
      <w:jc w:val="both"/>
    </w:pPr>
    <w:rPr>
      <w:rFonts w:ascii="Times New Roman" w:eastAsia="Times New Roman" w:hAnsi="Times New Roman" w:cs="Times New Roman"/>
      <w:color w:val="18171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832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3268"/>
    <w:rPr>
      <w:rFonts w:ascii="Tahoma" w:eastAsia="Times New Roman" w:hAnsi="Tahoma" w:cs="Tahoma"/>
      <w:color w:val="181717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tiff"/><Relationship Id="rId4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152</Characters>
  <Application>Microsoft Office Word</Application>
  <DocSecurity>0</DocSecurity>
  <Lines>1</Lines>
  <Paragraphs>1</Paragraphs>
  <ScaleCrop>false</ScaleCrop>
  <Company/>
  <LinksUpToDate>false</LinksUpToDate>
  <CharactersWithSpaces>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wmcal</dc:creator>
  <cp:lastModifiedBy>wmcal</cp:lastModifiedBy>
  <cp:revision>1</cp:revision>
  <dcterms:created xsi:type="dcterms:W3CDTF">2021-01-27T16:26:00Z</dcterms:created>
  <dcterms:modified xsi:type="dcterms:W3CDTF">2021-01-27T16:26:00Z</dcterms:modified>
</cp:coreProperties>
</file>